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44A6A" w14:textId="4E898C97" w:rsidR="003528B0" w:rsidRPr="00133BA2" w:rsidRDefault="00133BA2">
      <w:pPr>
        <w:rPr>
          <w:rFonts w:ascii="Poppins" w:hAnsi="Poppins" w:cs="Poppins"/>
          <w:b/>
          <w:bCs/>
          <w:color w:val="E3018C"/>
        </w:rPr>
      </w:pPr>
      <w:r w:rsidRPr="00133BA2">
        <w:rPr>
          <w:rFonts w:ascii="Poppins" w:hAnsi="Poppins" w:cs="Poppins"/>
          <w:b/>
          <w:bCs/>
          <w:color w:val="E3018C"/>
        </w:rPr>
        <w:t>Arabic key messages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662"/>
      </w:tblGrid>
      <w:tr w:rsidR="00133BA2" w:rsidRPr="00133BA2" w14:paraId="0A76865F" w14:textId="77777777" w:rsidTr="00133BA2">
        <w:trPr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829A9" w14:textId="47DE3B36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Having regular check-ups with your doctor is one way to stay healthy. So, why not include a free, 10-minute breast screen at one of BreastScreen Victoria’s clinics or mobile vans across Victoria?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38F5A201" w14:textId="4911C1C9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Screen for what matters most to you – the people you love, your future and your community. Screen to keep your traditions alive, and your stories flowing through generations.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20EA25D7" w14:textId="77777777" w:rsidR="00411C47" w:rsidRPr="00E173E3" w:rsidRDefault="00411C47" w:rsidP="00411C4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BreastScreen Victoria:</w:t>
            </w:r>
          </w:p>
          <w:p w14:paraId="05D936D3" w14:textId="77777777" w:rsidR="00133BA2" w:rsidRPr="00133BA2" w:rsidRDefault="00133BA2" w:rsidP="00133BA2">
            <w:pPr>
              <w:numPr>
                <w:ilvl w:val="0"/>
                <w:numId w:val="7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Is free </w:t>
            </w:r>
          </w:p>
          <w:p w14:paraId="7918E76F" w14:textId="77777777" w:rsidR="00133BA2" w:rsidRPr="00133BA2" w:rsidRDefault="00133BA2" w:rsidP="00133BA2">
            <w:pPr>
              <w:numPr>
                <w:ilvl w:val="0"/>
                <w:numId w:val="8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Is with a woman radiographer </w:t>
            </w:r>
          </w:p>
          <w:p w14:paraId="4B7382A9" w14:textId="77777777" w:rsidR="00133BA2" w:rsidRPr="00133BA2" w:rsidRDefault="00133BA2" w:rsidP="00133BA2">
            <w:pPr>
              <w:numPr>
                <w:ilvl w:val="0"/>
                <w:numId w:val="9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Takes about 10 minutes </w:t>
            </w:r>
          </w:p>
          <w:p w14:paraId="2968789E" w14:textId="77777777" w:rsidR="00133BA2" w:rsidRPr="00133BA2" w:rsidRDefault="00133BA2" w:rsidP="00133BA2">
            <w:pPr>
              <w:numPr>
                <w:ilvl w:val="0"/>
                <w:numId w:val="10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Does not require a doctor’s referral </w:t>
            </w:r>
          </w:p>
          <w:p w14:paraId="27E81C78" w14:textId="77777777" w:rsidR="00133BA2" w:rsidRPr="00133BA2" w:rsidRDefault="00133BA2" w:rsidP="00133BA2">
            <w:pPr>
              <w:numPr>
                <w:ilvl w:val="0"/>
                <w:numId w:val="11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Is available across Victoria </w:t>
            </w:r>
          </w:p>
          <w:p w14:paraId="21715123" w14:textId="77777777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So, if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you’re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aged 50 to 74 without breast symptoms, book a free, 10-minute breast screen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today.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13427812" w14:textId="77777777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Call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b/>
                <w:bCs/>
                <w:sz w:val="20"/>
                <w:szCs w:val="20"/>
              </w:rPr>
              <w:t>13 20 50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to book an appointment with a woman radiographer at a clinic near your home – we can arrange an interpreter if you need one.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 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78050189" w14:textId="7D437A9B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Information in different languages is available via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: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hyperlink r:id="rId7" w:tgtFrame="_blank" w:history="1">
              <w:r w:rsidRPr="00133BA2">
                <w:rPr>
                  <w:rStyle w:val="Hyperlink"/>
                  <w:rFonts w:ascii="Poppins" w:hAnsi="Poppins" w:cs="Poppins"/>
                  <w:sz w:val="20"/>
                  <w:szCs w:val="20"/>
                </w:rPr>
                <w:t>breastscreen.org.au/translations</w:t>
              </w:r>
            </w:hyperlink>
            <w:r w:rsidRPr="00133BA2">
              <w:rPr>
                <w:rFonts w:ascii="Poppins" w:hAnsi="Poppins" w:cs="Poppins"/>
                <w:sz w:val="20"/>
                <w:szCs w:val="20"/>
              </w:rPr>
              <w:t>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8CB0B" w14:textId="77777777" w:rsidR="00133BA2" w:rsidRPr="00133BA2" w:rsidRDefault="00133BA2" w:rsidP="00133BA2">
            <w:pPr>
              <w:jc w:val="right"/>
            </w:pPr>
            <w:r w:rsidRPr="00133BA2">
              <w:rPr>
                <w:rtl/>
              </w:rPr>
              <w:t>يُعدّ إجراء الفحوصات الدورية عند طبيبكِ أحد السبل للحفاظ على صحتكِ. فلماذا لا تُجرين فحصًا مجانيًا للثدي لمدة 10 دقائق في إحدى عيادات أو وحدات الفحص المتنقلة التابعة </w:t>
            </w:r>
            <w:r w:rsidRPr="00133BA2">
              <w:rPr>
                <w:rtl/>
                <w:lang w:bidi="ar-LB"/>
              </w:rPr>
              <w:t>لـ</w:t>
            </w:r>
            <w:r w:rsidRPr="00133BA2">
              <w:rPr>
                <w:rtl/>
              </w:rPr>
              <w:t> </w:t>
            </w:r>
            <w:r w:rsidRPr="00133BA2">
              <w:t>BreastScreen</w:t>
            </w:r>
            <w:r w:rsidRPr="00133BA2">
              <w:rPr>
                <w:rtl/>
              </w:rPr>
              <w:t> </w:t>
            </w:r>
            <w:r w:rsidRPr="00133BA2">
              <w:t>Victoria</w:t>
            </w:r>
            <w:r w:rsidRPr="00133BA2">
              <w:rPr>
                <w:rtl/>
              </w:rPr>
              <w:t> المتوفرة في جميع أنحاء ولاية فيكتوريا؟ </w:t>
            </w:r>
          </w:p>
          <w:p w14:paraId="193262F4" w14:textId="77777777" w:rsidR="00133BA2" w:rsidRPr="00133BA2" w:rsidRDefault="00133BA2" w:rsidP="00133BA2">
            <w:pPr>
              <w:jc w:val="right"/>
              <w:rPr>
                <w:rtl/>
              </w:rPr>
            </w:pPr>
            <w:r w:rsidRPr="00133BA2">
              <w:rPr>
                <w:rtl/>
              </w:rPr>
              <w:t> </w:t>
            </w:r>
          </w:p>
          <w:p w14:paraId="3D0AEB28" w14:textId="77777777" w:rsidR="00133BA2" w:rsidRPr="00133BA2" w:rsidRDefault="00133BA2" w:rsidP="00133BA2">
            <w:pPr>
              <w:jc w:val="right"/>
              <w:rPr>
                <w:rtl/>
              </w:rPr>
            </w:pPr>
            <w:r w:rsidRPr="00133BA2">
              <w:rPr>
                <w:rtl/>
              </w:rPr>
              <w:t>افحصي ما يهمكِ أكثر – من أجل أحبائك، ومستقبلك، ومجتمعك. افحصي للحفاظ على تقاليدك حية، ولتبقى قصصك متوارثة عبر الأجيال. </w:t>
            </w:r>
          </w:p>
          <w:p w14:paraId="66EC2011" w14:textId="77777777" w:rsidR="00133BA2" w:rsidRDefault="00133BA2" w:rsidP="00133BA2">
            <w:pPr>
              <w:jc w:val="right"/>
            </w:pPr>
            <w:r w:rsidRPr="00133BA2">
              <w:rPr>
                <w:rtl/>
              </w:rPr>
              <w:t> </w:t>
            </w:r>
          </w:p>
          <w:p w14:paraId="4BB7E034" w14:textId="42BD8F62" w:rsidR="00133BA2" w:rsidRPr="00411C47" w:rsidRDefault="00133BA2" w:rsidP="00133BA2">
            <w:pPr>
              <w:jc w:val="right"/>
              <w:rPr>
                <w:b/>
                <w:bCs/>
              </w:rPr>
            </w:pPr>
            <w:r w:rsidRPr="00411C47">
              <w:rPr>
                <w:b/>
                <w:bCs/>
              </w:rPr>
              <w:t>BreastScreen Victoria:</w:t>
            </w:r>
          </w:p>
          <w:p w14:paraId="682112BD" w14:textId="77777777" w:rsidR="00133BA2" w:rsidRPr="00133BA2" w:rsidRDefault="00133BA2" w:rsidP="00133BA2">
            <w:pPr>
              <w:ind w:left="360"/>
              <w:jc w:val="right"/>
              <w:rPr>
                <w:rtl/>
              </w:rPr>
            </w:pPr>
            <w:r w:rsidRPr="00133BA2">
              <w:rPr>
                <w:rtl/>
              </w:rPr>
              <w:t>مجاني </w:t>
            </w:r>
          </w:p>
          <w:p w14:paraId="57D8D36C" w14:textId="77777777" w:rsidR="00133BA2" w:rsidRPr="00133BA2" w:rsidRDefault="00133BA2" w:rsidP="00133BA2">
            <w:pPr>
              <w:ind w:left="360"/>
              <w:jc w:val="right"/>
              <w:rPr>
                <w:rtl/>
              </w:rPr>
            </w:pPr>
            <w:r w:rsidRPr="00133BA2">
              <w:rPr>
                <w:rtl/>
              </w:rPr>
              <w:t>مع سيدة أخصائية تصوير شعاعي </w:t>
            </w:r>
          </w:p>
          <w:p w14:paraId="3433AC41" w14:textId="77777777" w:rsidR="00133BA2" w:rsidRPr="00133BA2" w:rsidRDefault="00133BA2" w:rsidP="00133BA2">
            <w:pPr>
              <w:ind w:left="360"/>
              <w:jc w:val="right"/>
              <w:rPr>
                <w:rtl/>
              </w:rPr>
            </w:pPr>
            <w:r w:rsidRPr="00133BA2">
              <w:rPr>
                <w:rtl/>
              </w:rPr>
              <w:t>يستغرق حوالي 10 دقائق </w:t>
            </w:r>
          </w:p>
          <w:p w14:paraId="3D64012C" w14:textId="77777777" w:rsidR="00133BA2" w:rsidRPr="00133BA2" w:rsidRDefault="00133BA2" w:rsidP="00133BA2">
            <w:pPr>
              <w:ind w:left="360"/>
              <w:jc w:val="right"/>
              <w:rPr>
                <w:rtl/>
              </w:rPr>
            </w:pPr>
            <w:r w:rsidRPr="00133BA2">
              <w:rPr>
                <w:rtl/>
              </w:rPr>
              <w:t>لا يتطلب الفحص إحالة من الطبيب </w:t>
            </w:r>
          </w:p>
          <w:p w14:paraId="408DBA5E" w14:textId="77777777" w:rsidR="00133BA2" w:rsidRPr="00133BA2" w:rsidRDefault="00133BA2" w:rsidP="00133BA2">
            <w:pPr>
              <w:ind w:left="360"/>
              <w:jc w:val="right"/>
              <w:rPr>
                <w:rtl/>
              </w:rPr>
            </w:pPr>
            <w:r w:rsidRPr="00133BA2">
              <w:rPr>
                <w:rtl/>
              </w:rPr>
              <w:t>متاح في جميع أنحاء والية فيكتوريا </w:t>
            </w:r>
          </w:p>
          <w:p w14:paraId="2C0AA4CA" w14:textId="77777777" w:rsidR="00133BA2" w:rsidRDefault="00133BA2" w:rsidP="00133BA2">
            <w:pPr>
              <w:jc w:val="right"/>
            </w:pPr>
          </w:p>
          <w:p w14:paraId="280E0E51" w14:textId="77777777" w:rsidR="00133BA2" w:rsidRPr="00133BA2" w:rsidRDefault="00133BA2" w:rsidP="00133BA2">
            <w:pPr>
              <w:jc w:val="right"/>
            </w:pPr>
          </w:p>
          <w:p w14:paraId="0B971168" w14:textId="77777777" w:rsidR="00133BA2" w:rsidRPr="00133BA2" w:rsidRDefault="00133BA2" w:rsidP="00133BA2">
            <w:pPr>
              <w:jc w:val="right"/>
              <w:rPr>
                <w:rtl/>
              </w:rPr>
            </w:pPr>
            <w:r w:rsidRPr="00133BA2">
              <w:rPr>
                <w:rtl/>
              </w:rPr>
              <w:t>إذا كان عمركِ يتراوح بين 50 و74 عامًا ولا تعانين من أي أعراض في الثدي، فاحجزي اليوم فحصًا مجانيًا للثدي مدته 10 دقائق. </w:t>
            </w:r>
          </w:p>
          <w:p w14:paraId="3D838578" w14:textId="77777777" w:rsidR="00133BA2" w:rsidRPr="00133BA2" w:rsidRDefault="00133BA2" w:rsidP="00133BA2">
            <w:pPr>
              <w:jc w:val="right"/>
              <w:rPr>
                <w:rtl/>
              </w:rPr>
            </w:pPr>
            <w:r w:rsidRPr="00133BA2">
              <w:rPr>
                <w:rtl/>
              </w:rPr>
              <w:t> </w:t>
            </w:r>
          </w:p>
          <w:p w14:paraId="79A41964" w14:textId="77777777" w:rsidR="00133BA2" w:rsidRPr="00133BA2" w:rsidRDefault="00133BA2" w:rsidP="00133BA2">
            <w:pPr>
              <w:jc w:val="right"/>
              <w:rPr>
                <w:rtl/>
              </w:rPr>
            </w:pPr>
            <w:r w:rsidRPr="00133BA2">
              <w:rPr>
                <w:rtl/>
              </w:rPr>
              <w:t>اتصلي على الرقم13 20 50  لحجز موعد مع أخصائية أشعة في عيادة قريبة من منزلكِ - يمكننا توفير مترجمة فورية إذا احتجتِ إليها. </w:t>
            </w:r>
          </w:p>
          <w:p w14:paraId="276F1880" w14:textId="77777777" w:rsidR="00133BA2" w:rsidRPr="00133BA2" w:rsidRDefault="00133BA2" w:rsidP="00133BA2">
            <w:pPr>
              <w:jc w:val="right"/>
              <w:rPr>
                <w:rtl/>
              </w:rPr>
            </w:pPr>
            <w:r w:rsidRPr="00133BA2">
              <w:rPr>
                <w:rtl/>
              </w:rPr>
              <w:t> </w:t>
            </w:r>
          </w:p>
          <w:p w14:paraId="6C0BB40C" w14:textId="77777777" w:rsidR="00133BA2" w:rsidRPr="00133BA2" w:rsidRDefault="00133BA2" w:rsidP="00133BA2">
            <w:pPr>
              <w:jc w:val="right"/>
              <w:rPr>
                <w:rtl/>
              </w:rPr>
            </w:pPr>
            <w:r w:rsidRPr="00133BA2">
              <w:rPr>
                <w:rtl/>
              </w:rPr>
              <w:t>تتوفر المعلومات بلغات مختلفة عبر الموقع الإلكتروني </w:t>
            </w:r>
            <w:hyperlink r:id="rId8" w:tgtFrame="_blank" w:history="1">
              <w:r w:rsidRPr="00133BA2">
                <w:rPr>
                  <w:rStyle w:val="Hyperlink"/>
                </w:rPr>
                <w:t>breastscreen.org.au/translations</w:t>
              </w:r>
            </w:hyperlink>
            <w:r w:rsidRPr="00133BA2">
              <w:rPr>
                <w:rtl/>
              </w:rPr>
              <w:t>. </w:t>
            </w:r>
          </w:p>
          <w:p w14:paraId="1807307D" w14:textId="77777777" w:rsidR="00133BA2" w:rsidRPr="00133BA2" w:rsidRDefault="00133BA2" w:rsidP="00133BA2">
            <w:pPr>
              <w:jc w:val="right"/>
              <w:rPr>
                <w:rtl/>
              </w:rPr>
            </w:pPr>
            <w:r w:rsidRPr="00133BA2">
              <w:rPr>
                <w:rtl/>
              </w:rPr>
              <w:t> </w:t>
            </w:r>
          </w:p>
          <w:p w14:paraId="66DBF643" w14:textId="77777777" w:rsidR="00133BA2" w:rsidRPr="00133BA2" w:rsidRDefault="00133BA2" w:rsidP="00133BA2">
            <w:pPr>
              <w:jc w:val="right"/>
              <w:rPr>
                <w:rtl/>
              </w:rPr>
            </w:pPr>
            <w:r w:rsidRPr="00133BA2">
              <w:t> </w:t>
            </w:r>
          </w:p>
        </w:tc>
      </w:tr>
    </w:tbl>
    <w:p w14:paraId="6479483B" w14:textId="77777777" w:rsidR="00133BA2" w:rsidRDefault="00133BA2"/>
    <w:sectPr w:rsidR="00133BA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400B7" w14:textId="77777777" w:rsidR="00290497" w:rsidRDefault="00290497" w:rsidP="009835A2">
      <w:pPr>
        <w:spacing w:after="0" w:line="240" w:lineRule="auto"/>
      </w:pPr>
      <w:r>
        <w:separator/>
      </w:r>
    </w:p>
  </w:endnote>
  <w:endnote w:type="continuationSeparator" w:id="0">
    <w:p w14:paraId="606459DE" w14:textId="77777777" w:rsidR="00290497" w:rsidRDefault="00290497" w:rsidP="0098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9C96A" w14:textId="77777777" w:rsidR="00290497" w:rsidRDefault="00290497" w:rsidP="009835A2">
      <w:pPr>
        <w:spacing w:after="0" w:line="240" w:lineRule="auto"/>
      </w:pPr>
      <w:r>
        <w:separator/>
      </w:r>
    </w:p>
  </w:footnote>
  <w:footnote w:type="continuationSeparator" w:id="0">
    <w:p w14:paraId="7DE276C6" w14:textId="77777777" w:rsidR="00290497" w:rsidRDefault="00290497" w:rsidP="0098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42F8" w14:textId="59890E3B" w:rsidR="009835A2" w:rsidRDefault="009835A2">
    <w:pPr>
      <w:pStyle w:val="Header"/>
    </w:pPr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79F3C8FE" wp14:editId="33A8DDAF">
          <wp:simplePos x="0" y="0"/>
          <wp:positionH relativeFrom="margin">
            <wp:posOffset>4145280</wp:posOffset>
          </wp:positionH>
          <wp:positionV relativeFrom="margin">
            <wp:posOffset>-281940</wp:posOffset>
          </wp:positionV>
          <wp:extent cx="1824355" cy="801370"/>
          <wp:effectExtent l="0" t="0" r="4445" b="0"/>
          <wp:wrapSquare wrapText="bothSides"/>
          <wp:docPr id="19549136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913688" name="Picture 1954913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355" cy="801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A71A9"/>
    <w:multiLevelType w:val="multilevel"/>
    <w:tmpl w:val="7B20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D55470"/>
    <w:multiLevelType w:val="multilevel"/>
    <w:tmpl w:val="3172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A5176AE"/>
    <w:multiLevelType w:val="multilevel"/>
    <w:tmpl w:val="82905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AA3190"/>
    <w:multiLevelType w:val="multilevel"/>
    <w:tmpl w:val="49DE2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C407D34"/>
    <w:multiLevelType w:val="multilevel"/>
    <w:tmpl w:val="0022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3D2F54"/>
    <w:multiLevelType w:val="multilevel"/>
    <w:tmpl w:val="EBB2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4A61F8A"/>
    <w:multiLevelType w:val="multilevel"/>
    <w:tmpl w:val="5DE0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3128DA"/>
    <w:multiLevelType w:val="multilevel"/>
    <w:tmpl w:val="D5DC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7902D4"/>
    <w:multiLevelType w:val="multilevel"/>
    <w:tmpl w:val="375E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375473E"/>
    <w:multiLevelType w:val="hybridMultilevel"/>
    <w:tmpl w:val="C55022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83501B4"/>
    <w:multiLevelType w:val="multilevel"/>
    <w:tmpl w:val="0242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0731968">
    <w:abstractNumId w:val="2"/>
  </w:num>
  <w:num w:numId="2" w16cid:durableId="118693367">
    <w:abstractNumId w:val="0"/>
  </w:num>
  <w:num w:numId="3" w16cid:durableId="1321082704">
    <w:abstractNumId w:val="1"/>
  </w:num>
  <w:num w:numId="4" w16cid:durableId="214977392">
    <w:abstractNumId w:val="10"/>
  </w:num>
  <w:num w:numId="5" w16cid:durableId="550192306">
    <w:abstractNumId w:val="8"/>
  </w:num>
  <w:num w:numId="6" w16cid:durableId="319816916">
    <w:abstractNumId w:val="9"/>
  </w:num>
  <w:num w:numId="7" w16cid:durableId="1740903717">
    <w:abstractNumId w:val="3"/>
  </w:num>
  <w:num w:numId="8" w16cid:durableId="500975125">
    <w:abstractNumId w:val="7"/>
  </w:num>
  <w:num w:numId="9" w16cid:durableId="1979991960">
    <w:abstractNumId w:val="4"/>
  </w:num>
  <w:num w:numId="10" w16cid:durableId="1246957357">
    <w:abstractNumId w:val="6"/>
  </w:num>
  <w:num w:numId="11" w16cid:durableId="7591759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A2"/>
    <w:rsid w:val="00133BA2"/>
    <w:rsid w:val="001F2715"/>
    <w:rsid w:val="00290497"/>
    <w:rsid w:val="003528B0"/>
    <w:rsid w:val="00411C47"/>
    <w:rsid w:val="00651430"/>
    <w:rsid w:val="006E24D6"/>
    <w:rsid w:val="009835A2"/>
    <w:rsid w:val="00CA3FB4"/>
    <w:rsid w:val="00CB3BE7"/>
    <w:rsid w:val="00F2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FB84B"/>
  <w15:chartTrackingRefBased/>
  <w15:docId w15:val="{E60E6BDA-6B94-46E3-8347-0512D0CC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qFormat/>
    <w:rsid w:val="00CA3FB4"/>
    <w:pPr>
      <w:spacing w:line="279" w:lineRule="auto"/>
    </w:pPr>
    <w:rPr>
      <w:rFonts w:ascii="Arial" w:hAnsi="Arial"/>
      <w:b/>
      <w:color w:val="E3018C"/>
      <w:kern w:val="0"/>
      <w:sz w:val="28"/>
      <w:lang w:val="en-US" w:eastAsia="ja-JP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A3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Style2">
    <w:name w:val="Style2"/>
    <w:basedOn w:val="Normal"/>
    <w:qFormat/>
    <w:rsid w:val="00CA3FB4"/>
    <w:pPr>
      <w:spacing w:line="279" w:lineRule="auto"/>
    </w:pPr>
    <w:rPr>
      <w:rFonts w:ascii="Arial" w:eastAsiaTheme="minorEastAsia" w:hAnsi="Arial" w:cs="Arial"/>
      <w:bCs/>
      <w:i/>
      <w:kern w:val="0"/>
      <w:sz w:val="22"/>
      <w:szCs w:val="22"/>
      <w:lang w:val="en-US"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B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B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B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B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B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B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B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B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B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B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3B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BA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5A2"/>
  </w:style>
  <w:style w:type="paragraph" w:styleId="Footer">
    <w:name w:val="footer"/>
    <w:basedOn w:val="Normal"/>
    <w:link w:val="FooterChar"/>
    <w:uiPriority w:val="99"/>
    <w:unhideWhenUsed/>
    <w:rsid w:val="0098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eastscreen.org.au/resources/translati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reastscreen.org.au/resources/translation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Malou Tempels</dc:creator>
  <cp:keywords/>
  <dc:description/>
  <cp:lastModifiedBy>Malou Tempels</cp:lastModifiedBy>
  <cp:revision>3</cp:revision>
  <dcterms:created xsi:type="dcterms:W3CDTF">2026-05-11T06:19:00Z</dcterms:created>
  <dcterms:modified xsi:type="dcterms:W3CDTF">2026-05-11T08:16:00Z</dcterms:modified>
</cp:coreProperties>
</file>